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BA" w:rsidRDefault="002F658E" w:rsidP="005412BA">
      <w:pPr>
        <w:pStyle w:val="20"/>
        <w:shd w:val="clear" w:color="auto" w:fill="auto"/>
        <w:spacing w:after="0" w:line="240" w:lineRule="auto"/>
        <w:rPr>
          <w:rFonts w:ascii="Arial" w:hAnsi="Arial" w:cs="Arial"/>
          <w:b/>
          <w:sz w:val="32"/>
        </w:rPr>
      </w:pPr>
      <w:bookmarkStart w:id="0" w:name="_GoBack"/>
      <w:r w:rsidRPr="00D2612F">
        <w:rPr>
          <w:rFonts w:ascii="Arial" w:hAnsi="Arial" w:cs="Arial"/>
          <w:b/>
          <w:sz w:val="32"/>
        </w:rPr>
        <w:t>ПАМЯТКА</w:t>
      </w:r>
    </w:p>
    <w:p w:rsidR="00383DD4" w:rsidRPr="00D2612F" w:rsidRDefault="002F658E" w:rsidP="00D2612F">
      <w:pPr>
        <w:pStyle w:val="20"/>
        <w:shd w:val="clear" w:color="auto" w:fill="auto"/>
        <w:spacing w:after="240" w:line="240" w:lineRule="auto"/>
        <w:rPr>
          <w:rFonts w:ascii="Arial" w:hAnsi="Arial" w:cs="Arial"/>
          <w:b/>
          <w:sz w:val="32"/>
        </w:rPr>
      </w:pPr>
      <w:r w:rsidRPr="00D2612F">
        <w:rPr>
          <w:rFonts w:ascii="Arial" w:hAnsi="Arial" w:cs="Arial"/>
          <w:b/>
          <w:sz w:val="32"/>
        </w:rPr>
        <w:t>гражданам об их действиях при установлении уровней террористической опасности</w:t>
      </w:r>
    </w:p>
    <w:bookmarkEnd w:id="0"/>
    <w:p w:rsidR="00383DD4" w:rsidRPr="00D2612F" w:rsidRDefault="002F658E" w:rsidP="00D2612F">
      <w:pPr>
        <w:pStyle w:val="20"/>
        <w:shd w:val="clear" w:color="auto" w:fill="auto"/>
        <w:spacing w:after="0" w:line="240" w:lineRule="auto"/>
        <w:ind w:firstLine="52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В целях своевременного информирования населения о возникновении </w:t>
      </w:r>
      <w:r w:rsidRPr="00D2612F">
        <w:rPr>
          <w:rStyle w:val="21"/>
          <w:rFonts w:ascii="Arial" w:hAnsi="Arial" w:cs="Arial"/>
        </w:rPr>
        <w:t xml:space="preserve">угрозы </w:t>
      </w:r>
      <w:r w:rsidRPr="00D2612F">
        <w:rPr>
          <w:rFonts w:ascii="Arial" w:hAnsi="Arial" w:cs="Arial"/>
        </w:rPr>
        <w:t>террористического акта могут устанавливаться уровни террористической опасности.</w:t>
      </w:r>
    </w:p>
    <w:p w:rsidR="00383DD4" w:rsidRPr="00D2612F" w:rsidRDefault="002F658E" w:rsidP="00D2612F">
      <w:pPr>
        <w:pStyle w:val="30"/>
        <w:shd w:val="clear" w:color="auto" w:fill="auto"/>
        <w:spacing w:after="0" w:line="240" w:lineRule="auto"/>
        <w:ind w:hanging="40"/>
        <w:rPr>
          <w:rFonts w:ascii="Arial" w:hAnsi="Arial" w:cs="Arial"/>
        </w:rPr>
      </w:pPr>
      <w:r w:rsidRPr="00D2612F">
        <w:rPr>
          <w:rStyle w:val="31"/>
          <w:rFonts w:ascii="Arial" w:hAnsi="Arial" w:cs="Arial"/>
        </w:rPr>
        <w:t xml:space="preserve">Уровень </w:t>
      </w:r>
      <w:r w:rsidRPr="00D2612F">
        <w:rPr>
          <w:rFonts w:ascii="Arial" w:hAnsi="Arial" w:cs="Arial"/>
        </w:rPr>
        <w:t xml:space="preserve">террористической опасности </w:t>
      </w:r>
      <w:r w:rsidRPr="00D2612F">
        <w:rPr>
          <w:rStyle w:val="31"/>
          <w:rFonts w:ascii="Arial" w:hAnsi="Arial" w:cs="Arial"/>
        </w:rPr>
        <w:t xml:space="preserve">устанавливается решением председателя </w:t>
      </w:r>
      <w:r w:rsidRPr="00D2612F">
        <w:rPr>
          <w:rFonts w:ascii="Arial" w:hAnsi="Arial" w:cs="Arial"/>
        </w:rPr>
        <w:t xml:space="preserve">антитеррористической комиссии </w:t>
      </w:r>
      <w:r w:rsidRPr="00D2612F">
        <w:rPr>
          <w:rStyle w:val="31"/>
          <w:rFonts w:ascii="Arial" w:hAnsi="Arial" w:cs="Arial"/>
        </w:rPr>
        <w:t xml:space="preserve">в </w:t>
      </w:r>
      <w:r w:rsidRPr="00D2612F">
        <w:rPr>
          <w:rFonts w:ascii="Arial" w:hAnsi="Arial" w:cs="Arial"/>
        </w:rPr>
        <w:t xml:space="preserve">субъекте Российской </w:t>
      </w:r>
      <w:r w:rsidRPr="00D2612F">
        <w:rPr>
          <w:rStyle w:val="31"/>
          <w:rFonts w:ascii="Arial" w:hAnsi="Arial" w:cs="Arial"/>
        </w:rPr>
        <w:t xml:space="preserve">Федерации, </w:t>
      </w:r>
      <w:proofErr w:type="gramStart"/>
      <w:r w:rsidRPr="00D2612F">
        <w:rPr>
          <w:rFonts w:ascii="Arial" w:hAnsi="Arial" w:cs="Arial"/>
        </w:rPr>
        <w:t>которое</w:t>
      </w:r>
      <w:proofErr w:type="gramEnd"/>
      <w:r w:rsidRPr="00D2612F">
        <w:rPr>
          <w:rFonts w:ascii="Arial" w:hAnsi="Arial" w:cs="Arial"/>
        </w:rPr>
        <w:t xml:space="preserve"> подлежит незамедлительному </w:t>
      </w:r>
      <w:r w:rsidRPr="00D2612F">
        <w:rPr>
          <w:rStyle w:val="31"/>
          <w:rFonts w:ascii="Arial" w:hAnsi="Arial" w:cs="Arial"/>
        </w:rPr>
        <w:t xml:space="preserve">обнародованию в </w:t>
      </w:r>
      <w:r w:rsidRPr="00D2612F">
        <w:rPr>
          <w:rFonts w:ascii="Arial" w:hAnsi="Arial" w:cs="Arial"/>
        </w:rPr>
        <w:t xml:space="preserve">средства </w:t>
      </w:r>
      <w:r w:rsidRPr="00D2612F">
        <w:rPr>
          <w:rStyle w:val="31"/>
          <w:rFonts w:ascii="Arial" w:hAnsi="Arial" w:cs="Arial"/>
        </w:rPr>
        <w:t xml:space="preserve">массовой </w:t>
      </w:r>
      <w:r w:rsidRPr="00D2612F">
        <w:rPr>
          <w:rFonts w:ascii="Arial" w:hAnsi="Arial" w:cs="Arial"/>
        </w:rPr>
        <w:t>информации.</w:t>
      </w:r>
    </w:p>
    <w:p w:rsidR="00D2612F" w:rsidRDefault="002F658E" w:rsidP="00D2612F">
      <w:pPr>
        <w:pStyle w:val="20"/>
        <w:shd w:val="clear" w:color="auto" w:fill="auto"/>
        <w:spacing w:before="120" w:after="0" w:line="240" w:lineRule="auto"/>
        <w:rPr>
          <w:rFonts w:ascii="Arial" w:hAnsi="Arial" w:cs="Arial"/>
          <w:b/>
          <w:color w:val="auto"/>
          <w:sz w:val="32"/>
        </w:rPr>
      </w:pPr>
      <w:r w:rsidRPr="00D2612F">
        <w:rPr>
          <w:rFonts w:ascii="Arial" w:hAnsi="Arial" w:cs="Arial"/>
          <w:b/>
          <w:color w:val="auto"/>
          <w:sz w:val="32"/>
        </w:rPr>
        <w:t>Повышенный «СИНИЙ» уровень</w:t>
      </w:r>
    </w:p>
    <w:p w:rsidR="00383DD4" w:rsidRPr="00D2612F" w:rsidRDefault="002F658E" w:rsidP="00D2612F">
      <w:pPr>
        <w:pStyle w:val="20"/>
        <w:shd w:val="clear" w:color="auto" w:fill="auto"/>
        <w:spacing w:after="120"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2612F">
        <w:rPr>
          <w:rFonts w:ascii="Arial" w:hAnsi="Arial" w:cs="Arial"/>
          <w:b/>
          <w:color w:val="auto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83DD4" w:rsidRPr="00D2612F" w:rsidRDefault="002F658E" w:rsidP="00D2612F">
      <w:pPr>
        <w:pStyle w:val="30"/>
        <w:shd w:val="clear" w:color="auto" w:fill="auto"/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При установлении «синего» уровня </w:t>
      </w:r>
      <w:r w:rsidRPr="00D2612F">
        <w:rPr>
          <w:rStyle w:val="31"/>
          <w:rFonts w:ascii="Arial" w:hAnsi="Arial" w:cs="Arial"/>
        </w:rPr>
        <w:t xml:space="preserve">террористической </w:t>
      </w:r>
      <w:r w:rsidRPr="00D2612F">
        <w:rPr>
          <w:rFonts w:ascii="Arial" w:hAnsi="Arial" w:cs="Arial"/>
        </w:rPr>
        <w:t>опасности, рекомендуется: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885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Pr="00D2612F">
        <w:rPr>
          <w:rFonts w:ascii="Arial" w:hAnsi="Arial" w:cs="Arial"/>
        </w:rPr>
        <w:t>на</w:t>
      </w:r>
      <w:proofErr w:type="gramEnd"/>
      <w:r w:rsidRPr="00D2612F">
        <w:rPr>
          <w:rFonts w:ascii="Arial" w:hAnsi="Arial" w:cs="Arial"/>
        </w:rPr>
        <w:t>:</w:t>
      </w:r>
    </w:p>
    <w:p w:rsidR="00383DD4" w:rsidRPr="00D2612F" w:rsidRDefault="002F658E" w:rsidP="00D2612F">
      <w:pPr>
        <w:pStyle w:val="30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83DD4" w:rsidRPr="00D2612F" w:rsidRDefault="002F658E" w:rsidP="00D2612F">
      <w:pPr>
        <w:pStyle w:val="3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83DD4" w:rsidRPr="00D2612F" w:rsidRDefault="002F658E" w:rsidP="00D2612F">
      <w:pPr>
        <w:pStyle w:val="30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240" w:lineRule="auto"/>
        <w:ind w:firstLine="520"/>
        <w:rPr>
          <w:rFonts w:ascii="Arial" w:hAnsi="Arial" w:cs="Arial"/>
        </w:rPr>
      </w:pPr>
      <w:proofErr w:type="gramStart"/>
      <w:r w:rsidRPr="00D2612F">
        <w:rPr>
          <w:rFonts w:ascii="Arial" w:hAnsi="Arial" w:cs="Arial"/>
        </w:rPr>
        <w:t>брошенные автомобили, подозрительные предметы (мешки, сумки, рюкзаки, чемоданы, пакеты» из которых могут быть видны электрические провода, электрические приборы и т.п.).</w:t>
      </w:r>
      <w:proofErr w:type="gramEnd"/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933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Обо всех подозрительных ситуациях незамедлительно сообщать сотрудникам правоохранительных органов.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877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Оказывать содействие правоохранительным органам.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Относиться с пониманием и терпением к повышенному вниманию правоохранительных органов.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947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885"/>
        </w:tabs>
        <w:spacing w:after="0" w:line="240" w:lineRule="auto"/>
        <w:ind w:firstLine="520"/>
        <w:rPr>
          <w:rFonts w:ascii="Arial" w:hAnsi="Arial" w:cs="Arial"/>
        </w:rPr>
      </w:pPr>
      <w:r w:rsidRPr="00D2612F">
        <w:rPr>
          <w:rFonts w:ascii="Arial" w:hAnsi="Arial" w:cs="Arial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83DD4" w:rsidRPr="00D2612F" w:rsidRDefault="002F658E" w:rsidP="00D2612F">
      <w:pPr>
        <w:pStyle w:val="30"/>
        <w:numPr>
          <w:ilvl w:val="0"/>
          <w:numId w:val="1"/>
        </w:numPr>
        <w:shd w:val="clear" w:color="auto" w:fill="auto"/>
        <w:tabs>
          <w:tab w:val="left" w:pos="933"/>
        </w:tabs>
        <w:spacing w:after="0" w:line="240" w:lineRule="auto"/>
        <w:ind w:firstLine="520"/>
        <w:rPr>
          <w:rFonts w:ascii="Arial" w:hAnsi="Arial" w:cs="Arial"/>
          <w:color w:val="EBFD01"/>
        </w:rPr>
      </w:pPr>
      <w:r w:rsidRPr="00D2612F">
        <w:rPr>
          <w:rFonts w:ascii="Arial" w:hAnsi="Arial" w:cs="Arial"/>
        </w:rPr>
        <w:t>Быть в курсе происходящих событий (следить за новостями по телевидению, радио, сети «Интернет»),</w:t>
      </w:r>
    </w:p>
    <w:p w:rsidR="00383DD4" w:rsidRPr="00D2612F" w:rsidRDefault="002F658E" w:rsidP="00D2612F">
      <w:pPr>
        <w:pStyle w:val="1"/>
        <w:shd w:val="clear" w:color="auto" w:fill="auto"/>
        <w:spacing w:before="120" w:after="0" w:line="240" w:lineRule="auto"/>
        <w:rPr>
          <w:rFonts w:ascii="Arial" w:hAnsi="Arial" w:cs="Arial"/>
          <w:b/>
          <w:color w:val="auto"/>
          <w:sz w:val="32"/>
          <w:szCs w:val="28"/>
        </w:rPr>
      </w:pPr>
      <w:r w:rsidRPr="00D2612F">
        <w:rPr>
          <w:rFonts w:ascii="Arial" w:hAnsi="Arial" w:cs="Arial"/>
          <w:b/>
          <w:color w:val="auto"/>
          <w:sz w:val="32"/>
          <w:szCs w:val="28"/>
        </w:rPr>
        <w:t>Высокий «ЖЕЛТЫЙ» уровень</w:t>
      </w:r>
    </w:p>
    <w:p w:rsidR="00383DD4" w:rsidRPr="00D2612F" w:rsidRDefault="002F658E" w:rsidP="00D2612F">
      <w:pPr>
        <w:pStyle w:val="1"/>
        <w:shd w:val="clear" w:color="auto" w:fill="auto"/>
        <w:spacing w:after="120"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2612F">
        <w:rPr>
          <w:rFonts w:ascii="Arial" w:hAnsi="Arial" w:cs="Arial"/>
          <w:b/>
          <w:color w:val="auto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83DD4" w:rsidRPr="00D2612F" w:rsidRDefault="002F658E" w:rsidP="00D2612F">
      <w:pPr>
        <w:pStyle w:val="1"/>
        <w:shd w:val="clear" w:color="auto" w:fill="auto"/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794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Воздержаться, по возможности, от посещения мест массового пребывания людей.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822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</w:t>
      </w:r>
      <w:r w:rsidRPr="00D2612F">
        <w:rPr>
          <w:rFonts w:ascii="Arial" w:hAnsi="Arial" w:cs="Arial"/>
        </w:rPr>
        <w:lastRenderedPageBreak/>
        <w:t>требованию сотрудников правоохранительных органов.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827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Обращать внимание на появление незнакомых людей и автомобилей на прилегающих к жилым домам территориях.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990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Воздержаться от передвижения с крупногабаритными сумками, рюкзаками, чемоданами.</w:t>
      </w:r>
    </w:p>
    <w:p w:rsidR="00383DD4" w:rsidRPr="00D2612F" w:rsidRDefault="002F658E" w:rsidP="00D2612F">
      <w:pPr>
        <w:pStyle w:val="1"/>
        <w:numPr>
          <w:ilvl w:val="0"/>
          <w:numId w:val="3"/>
        </w:numPr>
        <w:shd w:val="clear" w:color="auto" w:fill="auto"/>
        <w:tabs>
          <w:tab w:val="left" w:pos="832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Обсудить в семье план действий в случае возникновения чрезвычайной ситуации:</w:t>
      </w:r>
    </w:p>
    <w:p w:rsidR="00383DD4" w:rsidRPr="00D2612F" w:rsidRDefault="002F658E" w:rsidP="00D2612F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определить место, где вы сможете встретиться с членами вашей семьи в экстренной ситуации;</w:t>
      </w:r>
    </w:p>
    <w:p w:rsidR="00383DD4" w:rsidRPr="00D2612F" w:rsidRDefault="002F658E" w:rsidP="00D2612F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383DD4" w:rsidRPr="00D2612F" w:rsidRDefault="002F658E" w:rsidP="00D2612F">
      <w:pPr>
        <w:pStyle w:val="1"/>
        <w:shd w:val="clear" w:color="auto" w:fill="auto"/>
        <w:spacing w:before="120" w:after="0" w:line="240" w:lineRule="auto"/>
        <w:rPr>
          <w:rFonts w:ascii="Arial" w:hAnsi="Arial" w:cs="Arial"/>
          <w:b/>
          <w:color w:val="auto"/>
          <w:sz w:val="32"/>
        </w:rPr>
      </w:pPr>
      <w:r w:rsidRPr="00D2612F">
        <w:rPr>
          <w:rFonts w:ascii="Arial" w:hAnsi="Arial" w:cs="Arial"/>
          <w:b/>
          <w:color w:val="auto"/>
          <w:sz w:val="32"/>
        </w:rPr>
        <w:t>Критический «КРАСНЫЙ» уровень</w:t>
      </w:r>
    </w:p>
    <w:p w:rsidR="00383DD4" w:rsidRPr="00D2612F" w:rsidRDefault="002F658E" w:rsidP="00D2612F">
      <w:pPr>
        <w:pStyle w:val="1"/>
        <w:shd w:val="clear" w:color="auto" w:fill="auto"/>
        <w:spacing w:after="120"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D2612F">
        <w:rPr>
          <w:rFonts w:ascii="Arial" w:hAnsi="Arial" w:cs="Arial"/>
          <w:b/>
          <w:color w:val="auto"/>
          <w:sz w:val="28"/>
          <w:szCs w:val="28"/>
        </w:rPr>
        <w:t>устанавливается при наличии информаций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83DD4" w:rsidRPr="00D2612F" w:rsidRDefault="002F658E" w:rsidP="00D2612F">
      <w:pPr>
        <w:pStyle w:val="1"/>
        <w:shd w:val="clear" w:color="auto" w:fill="auto"/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83DD4" w:rsidRPr="00D2612F" w:rsidRDefault="002F658E" w:rsidP="00D2612F">
      <w:pPr>
        <w:pStyle w:val="1"/>
        <w:numPr>
          <w:ilvl w:val="0"/>
          <w:numId w:val="4"/>
        </w:numPr>
        <w:shd w:val="clear" w:color="auto" w:fill="auto"/>
        <w:tabs>
          <w:tab w:val="left" w:pos="813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83DD4" w:rsidRPr="00D2612F" w:rsidRDefault="002F658E" w:rsidP="00D2612F">
      <w:pPr>
        <w:pStyle w:val="1"/>
        <w:numPr>
          <w:ilvl w:val="0"/>
          <w:numId w:val="4"/>
        </w:numPr>
        <w:shd w:val="clear" w:color="auto" w:fill="auto"/>
        <w:tabs>
          <w:tab w:val="left" w:pos="846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A01A0" w:rsidRPr="00D2612F" w:rsidRDefault="002F658E" w:rsidP="00D2612F">
      <w:pPr>
        <w:pStyle w:val="1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Подготовиться к возможной эвакуации:</w:t>
      </w:r>
    </w:p>
    <w:p w:rsidR="00383DD4" w:rsidRPr="00D2612F" w:rsidRDefault="002F658E" w:rsidP="00D2612F">
      <w:pPr>
        <w:pStyle w:val="1"/>
        <w:numPr>
          <w:ilvl w:val="0"/>
          <w:numId w:val="5"/>
        </w:numPr>
        <w:shd w:val="clear" w:color="auto" w:fill="auto"/>
        <w:tabs>
          <w:tab w:val="left" w:pos="79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подготовить набор предметов первой</w:t>
      </w:r>
      <w:r w:rsidR="003E10FE" w:rsidRPr="00D2612F">
        <w:rPr>
          <w:rFonts w:ascii="Arial" w:hAnsi="Arial" w:cs="Arial"/>
        </w:rPr>
        <w:t xml:space="preserve"> необходимости, деньги</w:t>
      </w:r>
      <w:r w:rsidRPr="00D2612F">
        <w:rPr>
          <w:rFonts w:ascii="Arial" w:hAnsi="Arial" w:cs="Arial"/>
        </w:rPr>
        <w:t xml:space="preserve"> и документы:</w:t>
      </w:r>
    </w:p>
    <w:p w:rsidR="00383DD4" w:rsidRPr="00D2612F" w:rsidRDefault="002F658E" w:rsidP="00D2612F">
      <w:pPr>
        <w:pStyle w:val="1"/>
        <w:numPr>
          <w:ilvl w:val="0"/>
          <w:numId w:val="5"/>
        </w:numPr>
        <w:shd w:val="clear" w:color="auto" w:fill="auto"/>
        <w:tabs>
          <w:tab w:val="left" w:pos="76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подготовить запас медицинских средств, необходимых для оказания первой медицинской помощи;</w:t>
      </w:r>
    </w:p>
    <w:p w:rsidR="00383DD4" w:rsidRPr="00D2612F" w:rsidRDefault="002F658E" w:rsidP="00D2612F">
      <w:pPr>
        <w:pStyle w:val="1"/>
        <w:numPr>
          <w:ilvl w:val="0"/>
          <w:numId w:val="5"/>
        </w:numPr>
        <w:shd w:val="clear" w:color="auto" w:fill="auto"/>
        <w:tabs>
          <w:tab w:val="left" w:pos="774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заготовить трехдневный запас воды и предметов питания для членов семьи.</w:t>
      </w:r>
    </w:p>
    <w:p w:rsidR="004A01A0" w:rsidRPr="00D2612F" w:rsidRDefault="002F658E" w:rsidP="00D2612F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A01A0" w:rsidRPr="00D2612F" w:rsidRDefault="002F658E" w:rsidP="00D2612F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Держать постоянно включенными телевизор, радиоприемник или </w:t>
      </w:r>
      <w:r w:rsidRPr="00D2612F">
        <w:rPr>
          <w:rStyle w:val="ab"/>
          <w:rFonts w:ascii="Arial" w:hAnsi="Arial" w:cs="Arial"/>
          <w:b w:val="0"/>
          <w:i w:val="0"/>
        </w:rPr>
        <w:t>1</w:t>
      </w:r>
      <w:r w:rsidRPr="00D2612F">
        <w:rPr>
          <w:rFonts w:ascii="Arial" w:hAnsi="Arial" w:cs="Arial"/>
          <w:i/>
        </w:rPr>
        <w:t xml:space="preserve"> </w:t>
      </w:r>
      <w:r w:rsidRPr="00D2612F">
        <w:rPr>
          <w:rFonts w:ascii="Arial" w:hAnsi="Arial" w:cs="Arial"/>
        </w:rPr>
        <w:t>радиоточку.</w:t>
      </w:r>
    </w:p>
    <w:p w:rsidR="00383DD4" w:rsidRPr="00D2612F" w:rsidRDefault="004A01A0" w:rsidP="00D2612F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40" w:lineRule="auto"/>
        <w:ind w:firstLine="500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 xml:space="preserve"> </w:t>
      </w:r>
      <w:r w:rsidR="002F658E" w:rsidRPr="00D2612F">
        <w:rPr>
          <w:rFonts w:ascii="Arial" w:hAnsi="Arial" w:cs="Arial"/>
        </w:rPr>
        <w:t xml:space="preserve">Не допускать распространения непроверенной информации о совершении действий, создающих непосредственную </w:t>
      </w:r>
      <w:r w:rsidRPr="00D2612F">
        <w:rPr>
          <w:rStyle w:val="125pt"/>
          <w:rFonts w:ascii="Arial" w:hAnsi="Arial" w:cs="Arial"/>
          <w:b w:val="0"/>
          <w:sz w:val="24"/>
          <w:szCs w:val="24"/>
          <w:lang w:val="ru-RU"/>
        </w:rPr>
        <w:t>угрозу</w:t>
      </w:r>
      <w:r w:rsidR="002F658E" w:rsidRPr="00D2612F">
        <w:rPr>
          <w:rStyle w:val="125pt"/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="002F658E" w:rsidRPr="00D2612F">
        <w:rPr>
          <w:rFonts w:ascii="Arial" w:hAnsi="Arial" w:cs="Arial"/>
        </w:rPr>
        <w:t>террористического акта.</w:t>
      </w:r>
    </w:p>
    <w:p w:rsidR="004A01A0" w:rsidRPr="00D2612F" w:rsidRDefault="004A01A0" w:rsidP="00D2612F">
      <w:pPr>
        <w:pStyle w:val="1"/>
        <w:shd w:val="clear" w:color="auto" w:fill="auto"/>
        <w:tabs>
          <w:tab w:val="left" w:pos="875"/>
        </w:tabs>
        <w:spacing w:after="0" w:line="240" w:lineRule="auto"/>
        <w:jc w:val="both"/>
        <w:rPr>
          <w:rFonts w:ascii="Arial" w:hAnsi="Arial" w:cs="Arial"/>
        </w:rPr>
      </w:pPr>
    </w:p>
    <w:p w:rsidR="00383DD4" w:rsidRPr="00D2612F" w:rsidRDefault="002F658E" w:rsidP="00D2612F">
      <w:pPr>
        <w:pStyle w:val="50"/>
        <w:shd w:val="clear" w:color="auto" w:fill="auto"/>
        <w:tabs>
          <w:tab w:val="left" w:pos="0"/>
        </w:tabs>
        <w:spacing w:before="0" w:after="0" w:line="240" w:lineRule="auto"/>
        <w:jc w:val="both"/>
        <w:rPr>
          <w:rFonts w:ascii="Arial" w:hAnsi="Arial" w:cs="Arial"/>
          <w:sz w:val="32"/>
          <w:szCs w:val="32"/>
        </w:rPr>
      </w:pPr>
      <w:r w:rsidRPr="00D2612F">
        <w:rPr>
          <w:rFonts w:ascii="Arial" w:hAnsi="Arial" w:cs="Arial"/>
          <w:sz w:val="32"/>
          <w:szCs w:val="32"/>
        </w:rPr>
        <w:t>Внимание!</w:t>
      </w:r>
    </w:p>
    <w:p w:rsidR="00383DD4" w:rsidRPr="00D2612F" w:rsidRDefault="002F658E" w:rsidP="00D2612F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83DD4" w:rsidRPr="00D2612F" w:rsidRDefault="002F658E" w:rsidP="00D2612F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Объясните это вашим детям, родным и знакомым.</w:t>
      </w:r>
    </w:p>
    <w:p w:rsidR="00383DD4" w:rsidRPr="00D2612F" w:rsidRDefault="002F658E" w:rsidP="00D2612F">
      <w:pPr>
        <w:pStyle w:val="1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D2612F">
        <w:rPr>
          <w:rFonts w:ascii="Arial" w:hAnsi="Arial" w:cs="Arial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383DD4" w:rsidRPr="00D2612F" w:rsidSect="00D2612F">
      <w:headerReference w:type="default" r:id="rId9"/>
      <w:type w:val="continuous"/>
      <w:pgSz w:w="11909" w:h="16838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26" w:rsidRDefault="00AF0B26">
      <w:r>
        <w:separator/>
      </w:r>
    </w:p>
  </w:endnote>
  <w:endnote w:type="continuationSeparator" w:id="0">
    <w:p w:rsidR="00AF0B26" w:rsidRDefault="00AF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26" w:rsidRDefault="00AF0B26">
      <w:r>
        <w:separator/>
      </w:r>
    </w:p>
  </w:footnote>
  <w:footnote w:type="continuationSeparator" w:id="0">
    <w:p w:rsidR="00AF0B26" w:rsidRDefault="00AF0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DD4" w:rsidRDefault="00AF0B2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337.8pt;margin-top:47.65pt;width:5.3pt;height:9.3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" filled="f" stroked="f">
          <v:textbox style="mso-next-textbox:#Text Box 3;mso-fit-shape-to-text:t" inset="0,0,0,0">
            <w:txbxContent>
              <w:p w:rsidR="00383DD4" w:rsidRDefault="002F658E">
                <w:pPr>
                  <w:pStyle w:val="a9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a"/>
                    <w:b/>
                    <w:bCs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315"/>
    <w:multiLevelType w:val="hybridMultilevel"/>
    <w:tmpl w:val="7ECCD5B6"/>
    <w:lvl w:ilvl="0" w:tplc="F490D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122C2"/>
    <w:multiLevelType w:val="multilevel"/>
    <w:tmpl w:val="3E187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527BE6"/>
    <w:multiLevelType w:val="multilevel"/>
    <w:tmpl w:val="0DB64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79341C"/>
    <w:multiLevelType w:val="multilevel"/>
    <w:tmpl w:val="902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2694F"/>
    <w:multiLevelType w:val="multilevel"/>
    <w:tmpl w:val="928A4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3DD4"/>
    <w:rsid w:val="001E5F1E"/>
    <w:rsid w:val="00241E33"/>
    <w:rsid w:val="002F658E"/>
    <w:rsid w:val="00383DD4"/>
    <w:rsid w:val="003E10FE"/>
    <w:rsid w:val="00411855"/>
    <w:rsid w:val="004A01A0"/>
    <w:rsid w:val="005412BA"/>
    <w:rsid w:val="0063757D"/>
    <w:rsid w:val="007C6935"/>
    <w:rsid w:val="007F0891"/>
    <w:rsid w:val="00947F28"/>
    <w:rsid w:val="00A04746"/>
    <w:rsid w:val="00AE0761"/>
    <w:rsid w:val="00AF0B26"/>
    <w:rsid w:val="00B24576"/>
    <w:rsid w:val="00C046CA"/>
    <w:rsid w:val="00C73E4D"/>
    <w:rsid w:val="00D2612F"/>
    <w:rsid w:val="00E3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75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757D"/>
    <w:rPr>
      <w:color w:val="0066CC"/>
      <w:u w:val="single"/>
    </w:rPr>
  </w:style>
  <w:style w:type="character" w:customStyle="1" w:styleId="a4">
    <w:name w:val="Сноска_"/>
    <w:basedOn w:val="a0"/>
    <w:link w:val="a5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0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7">
    <w:name w:val="Основной текст_"/>
    <w:basedOn w:val="a0"/>
    <w:link w:val="1"/>
    <w:rsid w:val="0063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sid w:val="0063757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8"/>
    <w:rsid w:val="0063757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637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0"/>
      <w:szCs w:val="10"/>
      <w:u w:val="none"/>
      <w:lang w:val="en-US"/>
    </w:rPr>
  </w:style>
  <w:style w:type="character" w:customStyle="1" w:styleId="41">
    <w:name w:val="Основной текст (4)"/>
    <w:basedOn w:val="4"/>
    <w:rsid w:val="00637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en-US"/>
    </w:rPr>
  </w:style>
  <w:style w:type="character" w:customStyle="1" w:styleId="ab">
    <w:name w:val="Основной текст + Полужирный;Курсив"/>
    <w:basedOn w:val="a7"/>
    <w:rsid w:val="006375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5pt">
    <w:name w:val="Основной текст + 12;5 pt;Полужирный"/>
    <w:basedOn w:val="a7"/>
    <w:rsid w:val="0063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5">
    <w:name w:val="Основной текст (5)_"/>
    <w:basedOn w:val="a0"/>
    <w:link w:val="50"/>
    <w:rsid w:val="0063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paragraph" w:customStyle="1" w:styleId="a5">
    <w:name w:val="Сноска"/>
    <w:basedOn w:val="a"/>
    <w:link w:val="a4"/>
    <w:rsid w:val="00637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63757D"/>
    <w:pPr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3757D"/>
    <w:pPr>
      <w:shd w:val="clear" w:color="auto" w:fill="FFFFFF"/>
      <w:spacing w:after="180" w:line="307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63757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rsid w:val="0063757D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3757D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i/>
      <w:iCs/>
      <w:spacing w:val="-20"/>
      <w:sz w:val="10"/>
      <w:szCs w:val="10"/>
      <w:lang w:val="en-US"/>
    </w:rPr>
  </w:style>
  <w:style w:type="paragraph" w:customStyle="1" w:styleId="50">
    <w:name w:val="Основной текст (5)"/>
    <w:basedOn w:val="a"/>
    <w:link w:val="5"/>
    <w:rsid w:val="0063757D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styleId="ac">
    <w:name w:val="footer"/>
    <w:basedOn w:val="a"/>
    <w:link w:val="ad"/>
    <w:uiPriority w:val="99"/>
    <w:semiHidden/>
    <w:unhideWhenUsed/>
    <w:rsid w:val="00C04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046CA"/>
    <w:rPr>
      <w:color w:val="000000"/>
    </w:rPr>
  </w:style>
  <w:style w:type="paragraph" w:styleId="ae">
    <w:name w:val="header"/>
    <w:basedOn w:val="a"/>
    <w:link w:val="af"/>
    <w:uiPriority w:val="99"/>
    <w:unhideWhenUsed/>
    <w:rsid w:val="00C046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046CA"/>
    <w:rPr>
      <w:color w:val="000000"/>
    </w:rPr>
  </w:style>
  <w:style w:type="paragraph" w:styleId="af0">
    <w:name w:val="footnote text"/>
    <w:basedOn w:val="a"/>
    <w:link w:val="af1"/>
    <w:uiPriority w:val="99"/>
    <w:semiHidden/>
    <w:unhideWhenUsed/>
    <w:rsid w:val="00C046CA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046CA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046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_"/>
    <w:basedOn w:val="a0"/>
    <w:link w:val="a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0"/>
      <w:szCs w:val="10"/>
      <w:u w:val="none"/>
      <w:lang w:val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en-US"/>
    </w:rPr>
  </w:style>
  <w:style w:type="character" w:customStyle="1" w:styleId="ab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5pt">
    <w:name w:val="Основной текст + 12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307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i/>
      <w:iCs/>
      <w:spacing w:val="-20"/>
      <w:sz w:val="10"/>
      <w:szCs w:val="10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98749-5064-4DE4-B8CF-2A8B2EC4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1</cp:lastModifiedBy>
  <cp:revision>7</cp:revision>
  <cp:lastPrinted>2015-12-11T14:33:00Z</cp:lastPrinted>
  <dcterms:created xsi:type="dcterms:W3CDTF">2015-12-10T12:52:00Z</dcterms:created>
  <dcterms:modified xsi:type="dcterms:W3CDTF">2016-03-01T07:34:00Z</dcterms:modified>
</cp:coreProperties>
</file>